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Исполнитель:  ИП Толкачёв А.П.</w:t>
      </w:r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 xml:space="preserve">Республика Беларусь, 220037  г. Минск ул. </w:t>
      </w:r>
      <w:proofErr w:type="spellStart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Долгобродская</w:t>
      </w:r>
      <w:proofErr w:type="spellEnd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 xml:space="preserve"> д.5,корп.1, кв.43</w:t>
      </w:r>
    </w:p>
    <w:p w:rsid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  <w:lang w:val="en-US"/>
        </w:rPr>
      </w:pPr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Почтовый адрес:  220070 г. Минск, ул. О. Кошевого 19-32</w:t>
      </w:r>
    </w:p>
    <w:p w:rsid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  <w:lang w:val="en-US"/>
        </w:rPr>
      </w:pPr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УНП  191649584</w:t>
      </w:r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Тел. +375 29-7-745-702,+375-44-7-745-702</w:t>
      </w:r>
    </w:p>
    <w:p w:rsid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  <w:lang w:val="en-US"/>
        </w:rPr>
      </w:pPr>
      <w:proofErr w:type="gramStart"/>
      <w:r w:rsidRPr="00DE631D">
        <w:rPr>
          <w:rFonts w:ascii="Times New Roman" w:eastAsia="Times New Roman" w:hAnsi="Times New Roman"/>
          <w:color w:val="000000"/>
          <w:sz w:val="36"/>
          <w:szCs w:val="36"/>
          <w:lang w:val="en-US"/>
        </w:rPr>
        <w:t>email</w:t>
      </w:r>
      <w:proofErr w:type="gramEnd"/>
      <w:r w:rsidRPr="00DE631D">
        <w:rPr>
          <w:rFonts w:ascii="Times New Roman" w:eastAsia="Times New Roman" w:hAnsi="Times New Roman"/>
          <w:color w:val="000000"/>
          <w:sz w:val="36"/>
          <w:szCs w:val="36"/>
          <w:lang w:val="en-US"/>
        </w:rPr>
        <w:t xml:space="preserve">:  </w:t>
      </w:r>
      <w:hyperlink r:id="rId5" w:history="1">
        <w:r w:rsidRPr="00DE631D">
          <w:rPr>
            <w:rStyle w:val="a4"/>
            <w:rFonts w:ascii="Times New Roman" w:eastAsia="Times New Roman" w:hAnsi="Times New Roman"/>
            <w:sz w:val="36"/>
            <w:szCs w:val="36"/>
            <w:lang w:val="en-US"/>
          </w:rPr>
          <w:t>tolkachev_aleksandr@inbox.ru</w:t>
        </w:r>
      </w:hyperlink>
    </w:p>
    <w:p w:rsid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  <w:lang w:val="en-US"/>
        </w:rPr>
      </w:pPr>
      <w:hyperlink r:id="rId6" w:history="1">
        <w:r w:rsidRPr="0041676A">
          <w:rPr>
            <w:rStyle w:val="a4"/>
            <w:rFonts w:ascii="Times New Roman" w:eastAsia="Times New Roman" w:hAnsi="Times New Roman"/>
            <w:sz w:val="36"/>
            <w:szCs w:val="36"/>
            <w:lang w:val="en-US"/>
          </w:rPr>
          <w:t>http://arenda-avtovyshki.by</w:t>
        </w:r>
      </w:hyperlink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  <w:lang w:val="en-US"/>
        </w:rPr>
      </w:pPr>
      <w:bookmarkStart w:id="0" w:name="_GoBack"/>
      <w:bookmarkEnd w:id="0"/>
    </w:p>
    <w:p w:rsid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  <w:lang w:val="en-US"/>
        </w:rPr>
      </w:pPr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proofErr w:type="spellStart"/>
      <w:proofErr w:type="gramStart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c</w:t>
      </w:r>
      <w:proofErr w:type="gramEnd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чет</w:t>
      </w:r>
      <w:proofErr w:type="spellEnd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 xml:space="preserve"> в формате IBAN: BY64BPSB30131531920119330000</w:t>
      </w:r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в ОАО «БПС-Сбербанк»</w:t>
      </w:r>
    </w:p>
    <w:p w:rsidR="00DE631D" w:rsidRPr="00DE631D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 xml:space="preserve">220005, </w:t>
      </w:r>
      <w:proofErr w:type="spellStart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г</w:t>
      </w:r>
      <w:proofErr w:type="gramStart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.М</w:t>
      </w:r>
      <w:proofErr w:type="gramEnd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инск</w:t>
      </w:r>
      <w:proofErr w:type="spellEnd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 xml:space="preserve">, бульвар имени </w:t>
      </w:r>
      <w:proofErr w:type="spellStart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Мулявина</w:t>
      </w:r>
      <w:proofErr w:type="spellEnd"/>
      <w:r w:rsidRPr="00DE631D">
        <w:rPr>
          <w:rFonts w:ascii="Times New Roman" w:eastAsia="Times New Roman" w:hAnsi="Times New Roman"/>
          <w:color w:val="000000"/>
          <w:sz w:val="36"/>
          <w:szCs w:val="36"/>
        </w:rPr>
        <w:t xml:space="preserve">, 6  УНП банка: 100219673  </w:t>
      </w:r>
    </w:p>
    <w:p w:rsidR="008B66EF" w:rsidRPr="008B66EF" w:rsidRDefault="00DE631D" w:rsidP="00DE631D">
      <w:pPr>
        <w:pStyle w:val="a3"/>
        <w:rPr>
          <w:rFonts w:ascii="Times New Roman" w:eastAsia="Times New Roman" w:hAnsi="Times New Roman"/>
          <w:color w:val="000000"/>
          <w:sz w:val="36"/>
          <w:szCs w:val="36"/>
        </w:rPr>
      </w:pPr>
      <w:r w:rsidRPr="00DE631D">
        <w:rPr>
          <w:rFonts w:ascii="Times New Roman" w:eastAsia="Times New Roman" w:hAnsi="Times New Roman"/>
          <w:color w:val="000000"/>
          <w:sz w:val="36"/>
          <w:szCs w:val="36"/>
        </w:rPr>
        <w:t>SWIFT код ОАО «БПС-Сбербанк» (BIC): BPSBBY2X</w:t>
      </w:r>
      <w:r w:rsidR="008B66EF" w:rsidRPr="008B66EF">
        <w:rPr>
          <w:rFonts w:ascii="Times New Roman" w:eastAsia="Times New Roman" w:hAnsi="Times New Roman"/>
          <w:color w:val="000000"/>
          <w:sz w:val="36"/>
          <w:szCs w:val="36"/>
        </w:rPr>
        <w:t> </w:t>
      </w:r>
    </w:p>
    <w:p w:rsidR="00DF7455" w:rsidRDefault="00DE631D"/>
    <w:sectPr w:rsidR="00DF7455" w:rsidSect="002B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F"/>
    <w:rsid w:val="002B146B"/>
    <w:rsid w:val="003C250E"/>
    <w:rsid w:val="008B66EF"/>
    <w:rsid w:val="008F2C1E"/>
    <w:rsid w:val="00D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66E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E6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66E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E6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enda-avtovyshki.by" TargetMode="External"/><Relationship Id="rId5" Type="http://schemas.openxmlformats.org/officeDocument/2006/relationships/hyperlink" Target="mailto:tolkachev_aleksandr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</cp:lastModifiedBy>
  <cp:revision>2</cp:revision>
  <dcterms:created xsi:type="dcterms:W3CDTF">2018-03-08T08:32:00Z</dcterms:created>
  <dcterms:modified xsi:type="dcterms:W3CDTF">2018-03-08T08:32:00Z</dcterms:modified>
</cp:coreProperties>
</file>